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8C" w:rsidRDefault="00ED076D" w:rsidP="0023098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465" w:rsidRPr="00057612" w:rsidRDefault="00EB2D04" w:rsidP="0023098C">
                            <w:pPr>
                              <w:pStyle w:val="aaaTitle"/>
                            </w:pPr>
                            <w: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26465" w:rsidRPr="00057612" w:rsidRDefault="00EB2D04" w:rsidP="0023098C">
                      <w:pPr>
                        <w:pStyle w:val="aaaTitle"/>
                      </w:pPr>
                      <w:r>
                        <w:t>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74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465" w:rsidRPr="00EB2D04" w:rsidRDefault="00EB2D04" w:rsidP="0023098C">
                            <w:pPr>
                              <w:pStyle w:val="aaaTitleNumber"/>
                              <w:rPr>
                                <w:sz w:val="20"/>
                                <w:szCs w:val="20"/>
                              </w:rPr>
                            </w:pPr>
                            <w:r w:rsidRPr="00EB2D04">
                              <w:rPr>
                                <w:sz w:val="20"/>
                                <w:szCs w:val="20"/>
                              </w:rPr>
                              <w:t>Semester Exam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689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926465" w:rsidRPr="00EB2D04" w:rsidRDefault="00EB2D04" w:rsidP="0023098C">
                      <w:pPr>
                        <w:pStyle w:val="aaaTitleNumber"/>
                        <w:rPr>
                          <w:sz w:val="20"/>
                          <w:szCs w:val="20"/>
                        </w:rPr>
                      </w:pPr>
                      <w:r w:rsidRPr="00EB2D04">
                        <w:rPr>
                          <w:sz w:val="20"/>
                          <w:szCs w:val="20"/>
                        </w:rPr>
                        <w:t>Semester Exam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098C">
        <w:t>Name</w:t>
      </w:r>
      <w:r w:rsidR="0023098C">
        <w:tab/>
      </w:r>
      <w:r w:rsidR="0023098C">
        <w:tab/>
        <w:t>Date</w:t>
      </w:r>
      <w:r w:rsidR="0023098C">
        <w:tab/>
      </w:r>
    </w:p>
    <w:p w:rsidR="0023098C" w:rsidRDefault="0023098C" w:rsidP="0023098C">
      <w:pPr>
        <w:pStyle w:val="tstDirectionLine"/>
      </w:pPr>
      <w:r>
        <w:rPr>
          <w:noProof/>
        </w:rPr>
        <w:t xml:space="preserve">Order </w:t>
      </w:r>
      <w:r w:rsidR="0071054C">
        <w:rPr>
          <w:noProof/>
        </w:rPr>
        <w:t xml:space="preserve">the numbers </w:t>
      </w:r>
      <w:r>
        <w:rPr>
          <w:noProof/>
        </w:rPr>
        <w:t>from least to greatest.</w:t>
      </w:r>
    </w:p>
    <w:p w:rsidR="0023098C" w:rsidRDefault="0023098C" w:rsidP="006375B9">
      <w:pPr>
        <w:pStyle w:val="tstNumList2"/>
        <w:spacing w:after="120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545998" w:rsidRPr="00545998">
        <w:rPr>
          <w:position w:val="-14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0.25pt" o:ole="">
            <v:imagedata r:id="rId7" o:title=""/>
          </v:shape>
          <o:OLEObject Type="Embed" ProgID="Equation.DSMT4" ShapeID="_x0000_i1025" DrawAspect="Content" ObjectID="_1573646276" r:id="rId8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926465" w:rsidRPr="00057612">
        <w:rPr>
          <w:position w:val="-24"/>
        </w:rPr>
        <w:object w:dxaOrig="1980" w:dyaOrig="620">
          <v:shape id="_x0000_i1026" type="#_x0000_t75" style="width:99pt;height:30.75pt" o:ole="">
            <v:imagedata r:id="rId9" o:title=""/>
          </v:shape>
          <o:OLEObject Type="Embed" ProgID="Equation.DSMT4" ShapeID="_x0000_i1026" DrawAspect="Content" ObjectID="_1573646277" r:id="rId10"/>
        </w:object>
      </w:r>
    </w:p>
    <w:p w:rsidR="00EB2D04" w:rsidRDefault="00EB2D04" w:rsidP="006375B9">
      <w:pPr>
        <w:pStyle w:val="tstNumList2"/>
        <w:spacing w:after="120"/>
      </w:pPr>
      <w:bookmarkStart w:id="0" w:name="_GoBack"/>
      <w:bookmarkEnd w:id="0"/>
    </w:p>
    <w:p w:rsidR="00EB2D04" w:rsidRDefault="00EB2D04" w:rsidP="006375B9">
      <w:pPr>
        <w:pStyle w:val="tstNumList2"/>
        <w:spacing w:after="120"/>
      </w:pPr>
    </w:p>
    <w:p w:rsidR="00EB2D04" w:rsidRPr="00057612" w:rsidRDefault="00EB2D04" w:rsidP="006375B9">
      <w:pPr>
        <w:pStyle w:val="tstNumList2"/>
        <w:spacing w:after="120"/>
      </w:pPr>
    </w:p>
    <w:p w:rsidR="0023098C" w:rsidRDefault="0023098C" w:rsidP="0023098C">
      <w:pPr>
        <w:pStyle w:val="tstDirectionLine"/>
        <w:spacing w:before="160"/>
      </w:pPr>
      <w:r>
        <w:t>Simplify the expression.</w:t>
      </w:r>
    </w:p>
    <w:p w:rsidR="0023098C" w:rsidRDefault="0023098C" w:rsidP="006375B9">
      <w:pPr>
        <w:pStyle w:val="tstNumList4"/>
        <w:spacing w:after="120"/>
      </w:pPr>
      <w:r>
        <w:tab/>
      </w:r>
      <w:r>
        <w:rPr>
          <w:rStyle w:val="tstListNumber"/>
        </w:rPr>
        <w:t>3</w:t>
      </w:r>
      <w:r w:rsidRPr="00FB2E52">
        <w:rPr>
          <w:rStyle w:val="tstListNumber"/>
        </w:rPr>
        <w:t>.</w:t>
      </w:r>
      <w:r>
        <w:tab/>
      </w:r>
      <w:r w:rsidR="00057612" w:rsidRPr="00057612">
        <w:rPr>
          <w:position w:val="-14"/>
        </w:rPr>
        <w:object w:dxaOrig="940" w:dyaOrig="400">
          <v:shape id="_x0000_i1027" type="#_x0000_t75" style="width:47.25pt;height:20.25pt" o:ole="">
            <v:imagedata r:id="rId11" o:title=""/>
          </v:shape>
          <o:OLEObject Type="Embed" ProgID="Equation.DSMT4" ShapeID="_x0000_i1027" DrawAspect="Content" ObjectID="_1573646278" r:id="rId12"/>
        </w:object>
      </w:r>
      <w:r>
        <w:tab/>
      </w:r>
      <w:r>
        <w:rPr>
          <w:rStyle w:val="tstListNumber"/>
        </w:rPr>
        <w:t>4</w:t>
      </w:r>
      <w:r w:rsidRPr="00FB2E52">
        <w:rPr>
          <w:rStyle w:val="tstListNumber"/>
        </w:rPr>
        <w:t>.</w:t>
      </w:r>
      <w:r>
        <w:tab/>
      </w:r>
      <w:r w:rsidR="00057612" w:rsidRPr="00057612">
        <w:rPr>
          <w:position w:val="-10"/>
        </w:rPr>
        <w:object w:dxaOrig="859" w:dyaOrig="320">
          <v:shape id="_x0000_i1028" type="#_x0000_t75" style="width:42.75pt;height:15.75pt" o:ole="">
            <v:imagedata r:id="rId13" o:title=""/>
          </v:shape>
          <o:OLEObject Type="Embed" ProgID="Equation.DSMT4" ShapeID="_x0000_i1028" DrawAspect="Content" ObjectID="_1573646279" r:id="rId14"/>
        </w:object>
      </w:r>
      <w:r>
        <w:tab/>
      </w:r>
      <w:r>
        <w:rPr>
          <w:rStyle w:val="tstListNumber"/>
        </w:rPr>
        <w:t>5</w:t>
      </w:r>
      <w:r w:rsidRPr="00FB2E52">
        <w:rPr>
          <w:rStyle w:val="tstListNumber"/>
        </w:rPr>
        <w:t>.</w:t>
      </w:r>
      <w:r>
        <w:tab/>
      </w:r>
      <w:r w:rsidR="00057612" w:rsidRPr="00057612">
        <w:rPr>
          <w:position w:val="-14"/>
        </w:rPr>
        <w:object w:dxaOrig="820" w:dyaOrig="400">
          <v:shape id="_x0000_i1029" type="#_x0000_t75" style="width:41.25pt;height:20.25pt" o:ole="">
            <v:imagedata r:id="rId15" o:title=""/>
          </v:shape>
          <o:OLEObject Type="Embed" ProgID="Equation.DSMT4" ShapeID="_x0000_i1029" DrawAspect="Content" ObjectID="_1573646280" r:id="rId16"/>
        </w:object>
      </w:r>
      <w:r>
        <w:tab/>
      </w:r>
      <w:r>
        <w:rPr>
          <w:rStyle w:val="tstListNumber"/>
        </w:rPr>
        <w:t>6</w:t>
      </w:r>
      <w:r w:rsidRPr="00FB2E52">
        <w:rPr>
          <w:rStyle w:val="tstListNumber"/>
        </w:rPr>
        <w:t>.</w:t>
      </w:r>
      <w:r>
        <w:tab/>
      </w:r>
      <w:r w:rsidR="00057612" w:rsidRPr="00057612">
        <w:rPr>
          <w:position w:val="-14"/>
        </w:rPr>
        <w:object w:dxaOrig="1040" w:dyaOrig="400">
          <v:shape id="_x0000_i1030" type="#_x0000_t75" style="width:51.75pt;height:20.25pt" o:ole="">
            <v:imagedata r:id="rId17" o:title=""/>
          </v:shape>
          <o:OLEObject Type="Embed" ProgID="Equation.DSMT4" ShapeID="_x0000_i1030" DrawAspect="Content" ObjectID="_1573646281" r:id="rId18"/>
        </w:object>
      </w:r>
    </w:p>
    <w:p w:rsidR="00EB2D04" w:rsidRDefault="00EB2D04" w:rsidP="006375B9">
      <w:pPr>
        <w:pStyle w:val="tstNumList4"/>
        <w:spacing w:after="120"/>
      </w:pPr>
    </w:p>
    <w:p w:rsidR="00EB2D04" w:rsidRDefault="00EB2D04" w:rsidP="006375B9">
      <w:pPr>
        <w:pStyle w:val="tstNumList4"/>
        <w:spacing w:after="120"/>
      </w:pPr>
    </w:p>
    <w:p w:rsidR="00EB2D04" w:rsidRDefault="00EB2D04" w:rsidP="006375B9">
      <w:pPr>
        <w:pStyle w:val="tstNumList4"/>
        <w:spacing w:after="120"/>
      </w:pPr>
    </w:p>
    <w:p w:rsidR="00EB2D04" w:rsidRDefault="00EB2D04" w:rsidP="006375B9">
      <w:pPr>
        <w:pStyle w:val="tstNumList4"/>
        <w:spacing w:after="120"/>
      </w:pPr>
    </w:p>
    <w:p w:rsidR="0023098C" w:rsidRDefault="0023098C" w:rsidP="006375B9">
      <w:pPr>
        <w:pStyle w:val="tstNumList4"/>
        <w:spacing w:after="160"/>
        <w:rPr>
          <w:rStyle w:val="tstListNumber"/>
          <w:b w:val="0"/>
        </w:rPr>
      </w:pPr>
      <w:r>
        <w:tab/>
      </w:r>
      <w:r w:rsidRPr="000F15FE">
        <w:rPr>
          <w:rStyle w:val="tstListNumber"/>
        </w:rPr>
        <w:t>7.</w:t>
      </w:r>
      <w:r>
        <w:tab/>
      </w:r>
      <w:r w:rsidR="00CF1F26" w:rsidRPr="00057612">
        <w:rPr>
          <w:position w:val="-24"/>
        </w:rPr>
        <w:object w:dxaOrig="960" w:dyaOrig="620">
          <v:shape id="_x0000_i1031" type="#_x0000_t75" style="width:48pt;height:30.75pt" o:ole="">
            <v:imagedata r:id="rId19" o:title=""/>
          </v:shape>
          <o:OLEObject Type="Embed" ProgID="Equation.DSMT4" ShapeID="_x0000_i1031" DrawAspect="Content" ObjectID="_1573646282" r:id="rId20"/>
        </w:object>
      </w:r>
      <w:r>
        <w:tab/>
      </w:r>
      <w:r w:rsidRPr="000F15FE">
        <w:rPr>
          <w:rStyle w:val="tstListNumber"/>
        </w:rPr>
        <w:t>8.</w:t>
      </w:r>
      <w:r w:rsidRPr="000F15FE">
        <w:rPr>
          <w:rStyle w:val="tstListNumber"/>
        </w:rPr>
        <w:tab/>
      </w:r>
      <w:r w:rsidR="00B26136" w:rsidRPr="00B26136">
        <w:rPr>
          <w:rStyle w:val="tstListNumber"/>
          <w:b w:val="0"/>
        </w:rPr>
        <w:object w:dxaOrig="1080" w:dyaOrig="279">
          <v:shape id="_x0000_i1032" type="#_x0000_t75" style="width:54.75pt;height:14.25pt" o:ole="">
            <v:imagedata r:id="rId21" o:title=""/>
          </v:shape>
          <o:OLEObject Type="Embed" ProgID="Equation.DSMT4" ShapeID="_x0000_i1032" DrawAspect="Content" ObjectID="_1573646283" r:id="rId22"/>
        </w:object>
      </w:r>
      <w:r>
        <w:tab/>
      </w:r>
      <w:r w:rsidRPr="000F15FE">
        <w:rPr>
          <w:rStyle w:val="tstListNumber"/>
        </w:rPr>
        <w:t>9.</w:t>
      </w:r>
      <w:r>
        <w:tab/>
      </w:r>
      <w:r w:rsidR="0071054C" w:rsidRPr="0071054C">
        <w:rPr>
          <w:position w:val="-28"/>
        </w:rPr>
        <w:object w:dxaOrig="1160" w:dyaOrig="680">
          <v:shape id="_x0000_i1033" type="#_x0000_t75" style="width:57.75pt;height:33.75pt" o:ole="">
            <v:imagedata r:id="rId23" o:title=""/>
          </v:shape>
          <o:OLEObject Type="Embed" ProgID="Equation.DSMT4" ShapeID="_x0000_i1033" DrawAspect="Content" ObjectID="_1573646284" r:id="rId24"/>
        </w:object>
      </w:r>
      <w:r>
        <w:tab/>
      </w:r>
      <w:r w:rsidRPr="000F15FE">
        <w:rPr>
          <w:rStyle w:val="tstListNumber"/>
        </w:rPr>
        <w:t>10.</w:t>
      </w:r>
      <w:r w:rsidRPr="000F15FE">
        <w:rPr>
          <w:rStyle w:val="tstListNumber"/>
        </w:rPr>
        <w:tab/>
      </w:r>
      <w:r w:rsidR="00057612" w:rsidRPr="00057612">
        <w:rPr>
          <w:rStyle w:val="tstListNumber"/>
          <w:b w:val="0"/>
        </w:rPr>
        <w:object w:dxaOrig="1340" w:dyaOrig="320">
          <v:shape id="_x0000_i1034" type="#_x0000_t75" style="width:66.75pt;height:15.75pt" o:ole="">
            <v:imagedata r:id="rId25" o:title=""/>
          </v:shape>
          <o:OLEObject Type="Embed" ProgID="Equation.DSMT4" ShapeID="_x0000_i1034" DrawAspect="Content" ObjectID="_1573646285" r:id="rId26"/>
        </w:object>
      </w:r>
    </w:p>
    <w:p w:rsidR="00EB2D04" w:rsidRDefault="00EB2D04" w:rsidP="006375B9">
      <w:pPr>
        <w:pStyle w:val="tstNumList4"/>
        <w:spacing w:after="160"/>
      </w:pPr>
    </w:p>
    <w:p w:rsidR="00EB2D04" w:rsidRDefault="00EB2D04" w:rsidP="006375B9">
      <w:pPr>
        <w:pStyle w:val="tstNumList4"/>
        <w:spacing w:after="160"/>
      </w:pPr>
    </w:p>
    <w:p w:rsidR="00EB2D04" w:rsidRDefault="00EB2D04" w:rsidP="006375B9">
      <w:pPr>
        <w:pStyle w:val="tstNumList4"/>
        <w:spacing w:after="160"/>
      </w:pPr>
    </w:p>
    <w:p w:rsidR="0023098C" w:rsidRDefault="0023098C" w:rsidP="006375B9">
      <w:pPr>
        <w:pStyle w:val="tstNumList1"/>
        <w:spacing w:after="160"/>
      </w:pPr>
      <w:r>
        <w:tab/>
      </w:r>
      <w:r>
        <w:rPr>
          <w:rStyle w:val="tstListNumber"/>
        </w:rPr>
        <w:t>1</w:t>
      </w:r>
      <w:r w:rsidR="00736EAF">
        <w:rPr>
          <w:rStyle w:val="tstListNumber"/>
        </w:rPr>
        <w:t>1</w:t>
      </w:r>
      <w:r w:rsidRPr="008300B9">
        <w:rPr>
          <w:rStyle w:val="tstListNumber"/>
        </w:rPr>
        <w:t>.</w:t>
      </w:r>
      <w:r>
        <w:tab/>
        <w:t xml:space="preserve">On an exam you get two points for each question answered correctly, zero points for each question left blank, and lose one-half point for each </w:t>
      </w:r>
      <w:r w:rsidR="004463FB">
        <w:t xml:space="preserve">question answered incorrectly. </w:t>
      </w:r>
      <w:r>
        <w:t xml:space="preserve">What is your total score on the exam if you answer 13 questions correctly, leave 7 questions blank, </w:t>
      </w:r>
      <w:r w:rsidR="00057612">
        <w:br/>
      </w:r>
      <w:r>
        <w:t>and answer 5 questions incorrectly?</w:t>
      </w:r>
    </w:p>
    <w:p w:rsidR="00EB2D04" w:rsidRDefault="00EB2D04" w:rsidP="006375B9">
      <w:pPr>
        <w:pStyle w:val="tstNumList1"/>
        <w:spacing w:after="160"/>
      </w:pPr>
    </w:p>
    <w:p w:rsidR="00EB2D04" w:rsidRDefault="00EB2D04" w:rsidP="006375B9">
      <w:pPr>
        <w:pStyle w:val="tstNumList1"/>
        <w:spacing w:after="160"/>
      </w:pPr>
    </w:p>
    <w:p w:rsidR="0023098C" w:rsidRDefault="0023098C" w:rsidP="0023098C">
      <w:pPr>
        <w:pStyle w:val="tstDirectionLine"/>
      </w:pPr>
      <w:r>
        <w:t>Solve.</w:t>
      </w:r>
    </w:p>
    <w:p w:rsidR="0023098C" w:rsidRDefault="0023098C" w:rsidP="006375B9">
      <w:pPr>
        <w:pStyle w:val="tstNumList2"/>
        <w:spacing w:after="160"/>
      </w:pPr>
      <w:r>
        <w:tab/>
      </w:r>
      <w:r>
        <w:rPr>
          <w:rStyle w:val="tstListNumber"/>
        </w:rPr>
        <w:t>1</w:t>
      </w:r>
      <w:r w:rsidR="00736EAF">
        <w:rPr>
          <w:rStyle w:val="tstListNumber"/>
        </w:rPr>
        <w:t>2</w:t>
      </w:r>
      <w:r w:rsidRPr="008300B9">
        <w:rPr>
          <w:rStyle w:val="tstListNumber"/>
        </w:rPr>
        <w:t>.</w:t>
      </w:r>
      <w:r>
        <w:tab/>
      </w:r>
      <w:r w:rsidR="00057612" w:rsidRPr="00057612">
        <w:rPr>
          <w:position w:val="-24"/>
        </w:rPr>
        <w:object w:dxaOrig="1480" w:dyaOrig="620">
          <v:shape id="_x0000_i1035" type="#_x0000_t75" style="width:74.25pt;height:30.75pt" o:ole="">
            <v:imagedata r:id="rId27" o:title=""/>
          </v:shape>
          <o:OLEObject Type="Embed" ProgID="Equation.DSMT4" ShapeID="_x0000_i1035" DrawAspect="Content" ObjectID="_1573646286" r:id="rId28"/>
        </w:object>
      </w:r>
      <w:r>
        <w:tab/>
      </w:r>
      <w:r>
        <w:rPr>
          <w:rStyle w:val="tstListNumber"/>
        </w:rPr>
        <w:t>1</w:t>
      </w:r>
      <w:r w:rsidR="00736EAF">
        <w:rPr>
          <w:rStyle w:val="tstListNumber"/>
        </w:rPr>
        <w:t>3</w:t>
      </w:r>
      <w:r w:rsidRPr="008300B9">
        <w:rPr>
          <w:rStyle w:val="tstListNumber"/>
        </w:rPr>
        <w:t>.</w:t>
      </w:r>
      <w:r>
        <w:tab/>
      </w:r>
      <w:r w:rsidR="00057612" w:rsidRPr="00057612">
        <w:rPr>
          <w:position w:val="-10"/>
        </w:rPr>
        <w:object w:dxaOrig="2060" w:dyaOrig="320">
          <v:shape id="_x0000_i1036" type="#_x0000_t75" style="width:102.75pt;height:15.75pt" o:ole="">
            <v:imagedata r:id="rId29" o:title=""/>
          </v:shape>
          <o:OLEObject Type="Embed" ProgID="Equation.DSMT4" ShapeID="_x0000_i1036" DrawAspect="Content" ObjectID="_1573646287" r:id="rId30"/>
        </w:object>
      </w:r>
    </w:p>
    <w:p w:rsidR="00EB2D04" w:rsidRDefault="00EB2D04" w:rsidP="006375B9">
      <w:pPr>
        <w:pStyle w:val="tstNumList2"/>
        <w:spacing w:after="160"/>
      </w:pPr>
    </w:p>
    <w:p w:rsidR="00EB2D04" w:rsidRDefault="00EB2D04" w:rsidP="006375B9">
      <w:pPr>
        <w:pStyle w:val="tstNumList2"/>
        <w:spacing w:after="160"/>
      </w:pPr>
    </w:p>
    <w:p w:rsidR="00EB2D04" w:rsidRDefault="00EB2D04" w:rsidP="006375B9">
      <w:pPr>
        <w:pStyle w:val="tstNumList2"/>
        <w:spacing w:after="160"/>
      </w:pPr>
    </w:p>
    <w:p w:rsidR="00EB2D04" w:rsidRDefault="00EB2D04" w:rsidP="006375B9">
      <w:pPr>
        <w:pStyle w:val="tstNumList2"/>
        <w:spacing w:after="160"/>
      </w:pPr>
    </w:p>
    <w:p w:rsidR="00EB2D04" w:rsidRDefault="00EB2D04" w:rsidP="006375B9">
      <w:pPr>
        <w:pStyle w:val="tstNumList2"/>
        <w:spacing w:after="160"/>
      </w:pPr>
    </w:p>
    <w:p w:rsidR="0023098C" w:rsidRDefault="0023098C" w:rsidP="0023098C">
      <w:pPr>
        <w:pStyle w:val="tstNumList1"/>
      </w:pPr>
      <w:r>
        <w:lastRenderedPageBreak/>
        <w:tab/>
      </w:r>
      <w:r w:rsidRPr="00D63749">
        <w:rPr>
          <w:rStyle w:val="tstListNumber"/>
        </w:rPr>
        <w:t>1</w:t>
      </w:r>
      <w:r w:rsidR="00736EAF">
        <w:rPr>
          <w:rStyle w:val="tstListNumber"/>
        </w:rPr>
        <w:t>4</w:t>
      </w:r>
      <w:r w:rsidRPr="00D63749">
        <w:rPr>
          <w:rStyle w:val="tstListNumber"/>
        </w:rPr>
        <w:t>.</w:t>
      </w:r>
      <w:r>
        <w:tab/>
        <w:t>A pencil costs $0.27 and a pen costs $0.</w:t>
      </w:r>
      <w:r w:rsidR="0071054C">
        <w:t>32</w:t>
      </w:r>
      <w:r>
        <w:t xml:space="preserve">. You buy six pencils and </w:t>
      </w:r>
      <w:r w:rsidR="0071054C">
        <w:br/>
      </w:r>
      <w:r>
        <w:t>the total cost is $4.18. How many pens did you buy?</w:t>
      </w:r>
    </w:p>
    <w:p w:rsidR="00EB2D04" w:rsidRDefault="00EB2D04" w:rsidP="0023098C">
      <w:pPr>
        <w:pStyle w:val="tstNumList1"/>
      </w:pPr>
    </w:p>
    <w:p w:rsidR="00EB2D04" w:rsidRDefault="00EB2D04" w:rsidP="0023098C">
      <w:pPr>
        <w:pStyle w:val="tstNumList1"/>
      </w:pPr>
    </w:p>
    <w:p w:rsidR="003A7CD2" w:rsidRDefault="003A7CD2" w:rsidP="003A7CD2">
      <w:pPr>
        <w:pStyle w:val="tstNumList1"/>
      </w:pPr>
      <w:r>
        <w:tab/>
      </w:r>
      <w:r w:rsidRPr="00D63749">
        <w:rPr>
          <w:rStyle w:val="tstListNumber"/>
        </w:rPr>
        <w:t>1</w:t>
      </w:r>
      <w:r w:rsidR="00736EAF">
        <w:rPr>
          <w:rStyle w:val="tstListNumber"/>
        </w:rPr>
        <w:t>5</w:t>
      </w:r>
      <w:r w:rsidRPr="00D63749">
        <w:rPr>
          <w:rStyle w:val="tstListNumber"/>
        </w:rPr>
        <w:t>.</w:t>
      </w:r>
      <w:r>
        <w:tab/>
        <w:t>A farmer builds a fence to enclose a rectangular pasture. He uses 155 feet of fence. Find the total area of the pasture if it is 45.5 feet long.</w:t>
      </w: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404D6A" w:rsidRPr="0090353D" w:rsidRDefault="00404D6A" w:rsidP="00404D6A">
      <w:pPr>
        <w:pStyle w:val="tstDirectionLine"/>
        <w:rPr>
          <w:rStyle w:val="tstListNumber"/>
          <w:b/>
        </w:rPr>
      </w:pPr>
      <w:r w:rsidRPr="0090353D">
        <w:rPr>
          <w:rStyle w:val="tstListNumber"/>
          <w:b/>
        </w:rPr>
        <w:t>Write the word sentence as an inequality.</w:t>
      </w:r>
    </w:p>
    <w:p w:rsidR="00404D6A" w:rsidRDefault="00736EAF" w:rsidP="00404D6A">
      <w:pPr>
        <w:pStyle w:val="tstNumList1"/>
        <w:spacing w:after="160"/>
      </w:pPr>
      <w:r>
        <w:rPr>
          <w:rStyle w:val="tstListNumber"/>
        </w:rPr>
        <w:tab/>
        <w:t>16</w:t>
      </w:r>
      <w:r w:rsidR="00404D6A" w:rsidRPr="00E1475A">
        <w:rPr>
          <w:rStyle w:val="tstListNumber"/>
        </w:rPr>
        <w:t>.</w:t>
      </w:r>
      <w:r w:rsidR="00404D6A">
        <w:tab/>
        <w:t xml:space="preserve">3.2 less than a number </w:t>
      </w:r>
      <w:r w:rsidR="00404D6A">
        <w:rPr>
          <w:i/>
        </w:rPr>
        <w:t>t</w:t>
      </w:r>
      <w:r w:rsidR="00404D6A">
        <w:t xml:space="preserve"> is at most 7.5.</w:t>
      </w:r>
    </w:p>
    <w:p w:rsidR="00EB2D04" w:rsidRDefault="00EB2D04" w:rsidP="00404D6A">
      <w:pPr>
        <w:pStyle w:val="tstNumList1"/>
        <w:spacing w:after="160"/>
      </w:pPr>
    </w:p>
    <w:p w:rsidR="00EB2D04" w:rsidRDefault="00EB2D04" w:rsidP="00404D6A">
      <w:pPr>
        <w:pStyle w:val="tstNumList1"/>
        <w:spacing w:after="160"/>
      </w:pPr>
    </w:p>
    <w:p w:rsidR="00EB2D04" w:rsidRDefault="00EB2D04" w:rsidP="00404D6A">
      <w:pPr>
        <w:pStyle w:val="tstNumList1"/>
        <w:spacing w:after="160"/>
      </w:pPr>
    </w:p>
    <w:p w:rsidR="00404D6A" w:rsidRDefault="00736EAF" w:rsidP="00404D6A">
      <w:pPr>
        <w:pStyle w:val="tstNumList1"/>
        <w:spacing w:after="160"/>
      </w:pPr>
      <w:r>
        <w:rPr>
          <w:rStyle w:val="tstListNumber"/>
        </w:rPr>
        <w:tab/>
        <w:t>17</w:t>
      </w:r>
      <w:r w:rsidR="00404D6A" w:rsidRPr="00E1475A">
        <w:rPr>
          <w:rStyle w:val="tstListNumber"/>
        </w:rPr>
        <w:t>.</w:t>
      </w:r>
      <w:r w:rsidR="00404D6A">
        <w:tab/>
        <w:t xml:space="preserve">A number </w:t>
      </w:r>
      <w:r w:rsidR="00404D6A">
        <w:rPr>
          <w:i/>
        </w:rPr>
        <w:t>m</w:t>
      </w:r>
      <w:r w:rsidR="00404D6A">
        <w:t xml:space="preserve"> multiplied by </w:t>
      </w:r>
      <w:r w:rsidR="00404D6A" w:rsidRPr="0090353D">
        <w:rPr>
          <w:position w:val="-24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DSMT4" ShapeID="_x0000_i1037" DrawAspect="Content" ObjectID="_1573646288" r:id="rId32"/>
        </w:object>
      </w:r>
      <w:r w:rsidR="00404D6A">
        <w:t xml:space="preserve"> is greater than </w:t>
      </w:r>
      <w:r w:rsidR="00404D6A" w:rsidRPr="0090353D">
        <w:rPr>
          <w:position w:val="-24"/>
        </w:rPr>
        <w:object w:dxaOrig="360" w:dyaOrig="620">
          <v:shape id="_x0000_i1038" type="#_x0000_t75" style="width:18.75pt;height:30.75pt" o:ole="">
            <v:imagedata r:id="rId33" o:title=""/>
          </v:shape>
          <o:OLEObject Type="Embed" ProgID="Equation.DSMT4" ShapeID="_x0000_i1038" DrawAspect="Content" ObjectID="_1573646289" r:id="rId34"/>
        </w:object>
      </w:r>
    </w:p>
    <w:p w:rsidR="00EB2D04" w:rsidRDefault="00EB2D04" w:rsidP="00404D6A">
      <w:pPr>
        <w:pStyle w:val="tstNumList1"/>
        <w:spacing w:after="160"/>
      </w:pPr>
    </w:p>
    <w:p w:rsidR="00EB2D04" w:rsidRDefault="00EB2D04" w:rsidP="00404D6A">
      <w:pPr>
        <w:pStyle w:val="tstNumList1"/>
        <w:spacing w:after="160"/>
      </w:pPr>
    </w:p>
    <w:p w:rsidR="00EB2D04" w:rsidRDefault="00EB2D04" w:rsidP="00404D6A">
      <w:pPr>
        <w:pStyle w:val="tstNumList1"/>
        <w:spacing w:after="160"/>
      </w:pPr>
    </w:p>
    <w:p w:rsidR="00736EAF" w:rsidRDefault="00404D6A" w:rsidP="00404D6A">
      <w:pPr>
        <w:pStyle w:val="tstNumList1"/>
      </w:pPr>
      <w:r>
        <w:tab/>
      </w:r>
      <w:r w:rsidR="00736EAF">
        <w:rPr>
          <w:rStyle w:val="tstListNumber"/>
        </w:rPr>
        <w:t>18</w:t>
      </w:r>
      <w:r w:rsidRPr="00AF063A">
        <w:rPr>
          <w:rStyle w:val="tstListNumber"/>
        </w:rPr>
        <w:t>.</w:t>
      </w:r>
      <w:r>
        <w:tab/>
        <w:t xml:space="preserve">You and three friends are making a gift basket. You want to keep the cost below $12 per person. Write and solve an inequality that represents the total cost of the gift basket. </w:t>
      </w:r>
    </w:p>
    <w:p w:rsidR="00EB2D04" w:rsidRDefault="00EB2D04" w:rsidP="00404D6A">
      <w:pPr>
        <w:pStyle w:val="tstNumList1"/>
      </w:pPr>
    </w:p>
    <w:p w:rsidR="00EB2D04" w:rsidRDefault="00EB2D04" w:rsidP="00404D6A">
      <w:pPr>
        <w:pStyle w:val="tstNumList1"/>
      </w:pPr>
    </w:p>
    <w:p w:rsidR="00EB2D04" w:rsidRPr="00AF063A" w:rsidRDefault="00EB2D04" w:rsidP="00404D6A">
      <w:pPr>
        <w:pStyle w:val="tstNumList1"/>
      </w:pPr>
    </w:p>
    <w:p w:rsidR="00404D6A" w:rsidRDefault="00404D6A" w:rsidP="00404D6A">
      <w:pPr>
        <w:pStyle w:val="tstDirectionLine"/>
        <w:rPr>
          <w:rStyle w:val="tstListNumber"/>
          <w:b/>
        </w:rPr>
      </w:pPr>
      <w:r>
        <w:rPr>
          <w:rStyle w:val="tstListNumber"/>
          <w:b/>
        </w:rPr>
        <w:t>Solve the inequality. Graph the solution.</w:t>
      </w:r>
    </w:p>
    <w:p w:rsidR="00404D6A" w:rsidRDefault="00404D6A" w:rsidP="00404D6A">
      <w:pPr>
        <w:pStyle w:val="tstNumList2"/>
        <w:rPr>
          <w:rStyle w:val="tstListNumber"/>
        </w:rPr>
      </w:pPr>
      <w:r>
        <w:tab/>
      </w:r>
      <w:r w:rsidR="00736EAF">
        <w:rPr>
          <w:rStyle w:val="tstListNumber"/>
        </w:rPr>
        <w:t>19</w:t>
      </w:r>
      <w:r w:rsidRPr="00127BFF">
        <w:rPr>
          <w:rStyle w:val="tstListNumber"/>
        </w:rPr>
        <w:t>.</w:t>
      </w:r>
      <w:r>
        <w:tab/>
      </w:r>
      <w:r w:rsidRPr="00127BFF">
        <w:rPr>
          <w:position w:val="-6"/>
        </w:rPr>
        <w:object w:dxaOrig="1219" w:dyaOrig="279">
          <v:shape id="_x0000_i1039" type="#_x0000_t75" style="width:60.75pt;height:14.25pt" o:ole="">
            <v:imagedata r:id="rId35" o:title=""/>
          </v:shape>
          <o:OLEObject Type="Embed" ProgID="Equation.DSMT4" ShapeID="_x0000_i1039" DrawAspect="Content" ObjectID="_1573646290" r:id="rId36"/>
        </w:object>
      </w:r>
      <w:r>
        <w:tab/>
      </w:r>
      <w:r w:rsidR="00736EAF">
        <w:rPr>
          <w:rStyle w:val="tstListNumber"/>
        </w:rPr>
        <w:t>20</w:t>
      </w:r>
      <w:r w:rsidRPr="002C408A">
        <w:rPr>
          <w:rStyle w:val="tstListNumber"/>
        </w:rPr>
        <w:t>.</w:t>
      </w:r>
      <w:r>
        <w:rPr>
          <w:rStyle w:val="tstListNumber"/>
        </w:rPr>
        <w:tab/>
      </w:r>
      <w:r w:rsidRPr="00127BFF">
        <w:rPr>
          <w:rStyle w:val="tstListNumber"/>
          <w:b w:val="0"/>
        </w:rPr>
        <w:object w:dxaOrig="1200" w:dyaOrig="320">
          <v:shape id="_x0000_i1040" type="#_x0000_t75" style="width:60pt;height:15.75pt" o:ole="">
            <v:imagedata r:id="rId37" o:title=""/>
          </v:shape>
          <o:OLEObject Type="Embed" ProgID="Equation.DSMT4" ShapeID="_x0000_i1040" DrawAspect="Content" ObjectID="_1573646291" r:id="rId38"/>
        </w:object>
      </w:r>
    </w:p>
    <w:p w:rsidR="00404D6A" w:rsidRPr="00127BFF" w:rsidRDefault="00404D6A" w:rsidP="00404D6A">
      <w:pPr>
        <w:pStyle w:val="tstNumList2"/>
        <w:spacing w:after="240"/>
      </w:pPr>
      <w:r>
        <w:rPr>
          <w:rStyle w:val="tstListNumber"/>
        </w:rPr>
        <w:tab/>
      </w:r>
      <w:r>
        <w:rPr>
          <w:rStyle w:val="tstListNumber"/>
        </w:rPr>
        <w:tab/>
      </w:r>
      <w:r w:rsidR="00BC2111" w:rsidRPr="00BC2111">
        <w:rPr>
          <w:rStyle w:val="tstListNumber"/>
          <w:noProof/>
        </w:rPr>
        <w:drawing>
          <wp:anchor distT="0" distB="0" distL="114300" distR="114300" simplePos="0" relativeHeight="251681280" behindDoc="0" locked="1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39370</wp:posOffset>
            </wp:positionV>
            <wp:extent cx="1411605" cy="118745"/>
            <wp:effectExtent l="0" t="0" r="0" b="0"/>
            <wp:wrapNone/>
            <wp:docPr id="7" name="Picture 4" descr="TA: S:\mscc7wb03.01\Red Production\Red Assessment Book\Art\end-of-couse test\mscc7_ab_et_011.eps,1/21/2013 11:50:41 AM replaced: 7/31/2016 6:55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111">
        <w:rPr>
          <w:noProof/>
        </w:rPr>
        <w:drawing>
          <wp:anchor distT="0" distB="0" distL="114300" distR="114300" simplePos="0" relativeHeight="251679232" behindDoc="0" locked="1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39370</wp:posOffset>
            </wp:positionV>
            <wp:extent cx="1411605" cy="118745"/>
            <wp:effectExtent l="0" t="0" r="0" b="0"/>
            <wp:wrapNone/>
            <wp:docPr id="4" name="Picture 4" descr="TA: S:\mscc7wb03.01\Red Production\Red Assessment Book\Art\end-of-couse test\mscc7_ab_et_011.eps,1/21/2013 11:50:41 AM replaced: 7/31/2016 6:55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6A" w:rsidRDefault="00404D6A">
      <w:pPr>
        <w:rPr>
          <w:rFonts w:ascii="Arial" w:hAnsi="Arial"/>
          <w:sz w:val="22"/>
        </w:rPr>
      </w:pPr>
      <w:r>
        <w:br w:type="page"/>
      </w:r>
    </w:p>
    <w:p w:rsidR="003A7CD2" w:rsidRDefault="003A7CD2" w:rsidP="003A7CD2">
      <w:pPr>
        <w:pStyle w:val="tstNumList1"/>
        <w:spacing w:before="120"/>
      </w:pPr>
      <w:r>
        <w:lastRenderedPageBreak/>
        <w:tab/>
      </w:r>
      <w:r w:rsidR="00736EAF">
        <w:rPr>
          <w:rStyle w:val="tstListNumber"/>
        </w:rPr>
        <w:t>21</w:t>
      </w:r>
      <w:r w:rsidRPr="00E1475A">
        <w:rPr>
          <w:rStyle w:val="tstListNumber"/>
        </w:rPr>
        <w:t>.</w:t>
      </w:r>
      <w:r>
        <w:tab/>
        <w:t xml:space="preserve">If you spend at least $50 (including shipping) at an online store, you </w:t>
      </w:r>
      <w:r>
        <w:br/>
        <w:t xml:space="preserve">receive a $10 gift card. You want to buy CDs that cost $12.50 each. </w:t>
      </w:r>
      <w:r>
        <w:br/>
        <w:t xml:space="preserve">If shipping costs $5, write and solve an inequality to find the number </w:t>
      </w:r>
      <w:r>
        <w:br/>
        <w:t>of CDs you must buy to receive the gift card.</w:t>
      </w:r>
    </w:p>
    <w:p w:rsidR="00EB2D04" w:rsidRDefault="00EB2D04" w:rsidP="003A7CD2">
      <w:pPr>
        <w:pStyle w:val="tstNumList1"/>
        <w:spacing w:before="120"/>
      </w:pPr>
    </w:p>
    <w:p w:rsidR="00EB2D04" w:rsidRDefault="00EB2D04" w:rsidP="003A7CD2">
      <w:pPr>
        <w:pStyle w:val="tstNumList1"/>
        <w:spacing w:before="120"/>
      </w:pPr>
    </w:p>
    <w:p w:rsidR="00EB2D04" w:rsidRPr="00E1475A" w:rsidRDefault="00EB2D04" w:rsidP="003A7CD2">
      <w:pPr>
        <w:pStyle w:val="tstNumList1"/>
        <w:spacing w:before="120"/>
      </w:pPr>
    </w:p>
    <w:p w:rsidR="003A7CD2" w:rsidRDefault="00ED076D" w:rsidP="003A7CD2">
      <w:pPr>
        <w:pStyle w:val="tstNumList1"/>
        <w:spacing w:after="160"/>
        <w:ind w:right="5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12700</wp:posOffset>
                </wp:positionV>
                <wp:extent cx="1962150" cy="679450"/>
                <wp:effectExtent l="0" t="3175" r="0" b="3175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048"/>
                              <w:gridCol w:w="516"/>
                              <w:gridCol w:w="516"/>
                              <w:gridCol w:w="516"/>
                            </w:tblGrid>
                            <w:tr w:rsidR="00926465">
                              <w:trPr>
                                <w:trHeight w:val="268"/>
                              </w:trPr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26465" w:rsidRPr="00A44589" w:rsidRDefault="00926465" w:rsidP="00E12DAE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</w:tr>
                            <w:tr w:rsidR="00926465">
                              <w:trPr>
                                <w:trHeight w:val="284"/>
                              </w:trPr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Songs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926465" w:rsidRDefault="00926465" w:rsidP="00E12DAE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26465" w:rsidRDefault="00926465" w:rsidP="003A7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220.5pt;margin-top:1pt;width:154.5pt;height:5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pvtw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048"/>
                        <w:gridCol w:w="516"/>
                        <w:gridCol w:w="516"/>
                        <w:gridCol w:w="516"/>
                      </w:tblGrid>
                      <w:tr w:rsidR="00926465">
                        <w:trPr>
                          <w:trHeight w:val="268"/>
                        </w:trPr>
                        <w:tc>
                          <w:tcPr>
                            <w:tcW w:w="1048" w:type="dxa"/>
                            <w:vAlign w:val="center"/>
                          </w:tcPr>
                          <w:p w:rsidR="00926465" w:rsidRPr="00A44589" w:rsidRDefault="00926465" w:rsidP="00E12DAE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1.5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</w:tr>
                      <w:tr w:rsidR="00926465">
                        <w:trPr>
                          <w:trHeight w:val="284"/>
                        </w:trPr>
                        <w:tc>
                          <w:tcPr>
                            <w:tcW w:w="1048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Songs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926465" w:rsidRDefault="00926465" w:rsidP="00E12DAE">
                            <w:pPr>
                              <w:spacing w:before="60" w:after="6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926465" w:rsidRDefault="00926465" w:rsidP="003A7CD2"/>
                  </w:txbxContent>
                </v:textbox>
              </v:shape>
            </w:pict>
          </mc:Fallback>
        </mc:AlternateContent>
      </w:r>
      <w:r w:rsidR="003A7CD2" w:rsidRPr="008300B9">
        <w:tab/>
      </w:r>
      <w:r w:rsidR="00736EAF">
        <w:rPr>
          <w:rStyle w:val="tstListNumber"/>
        </w:rPr>
        <w:t>22</w:t>
      </w:r>
      <w:r w:rsidR="003A7CD2" w:rsidRPr="008300B9">
        <w:rPr>
          <w:rStyle w:val="tstListNumber"/>
        </w:rPr>
        <w:t>.</w:t>
      </w:r>
      <w:r w:rsidR="003A7CD2" w:rsidRPr="008300B9">
        <w:tab/>
      </w:r>
      <w:r w:rsidR="003A7CD2">
        <w:t xml:space="preserve">The table shows the time in minutes </w:t>
      </w:r>
      <w:r w:rsidR="003A7CD2">
        <w:rPr>
          <w:i/>
        </w:rPr>
        <w:t>m</w:t>
      </w:r>
      <w:r w:rsidR="003A7CD2">
        <w:t xml:space="preserve"> to download </w:t>
      </w:r>
      <w:r w:rsidR="003A7CD2">
        <w:rPr>
          <w:i/>
        </w:rPr>
        <w:t>s</w:t>
      </w:r>
      <w:r w:rsidR="003A7CD2">
        <w:t xml:space="preserve"> songs. How long does it take to download one song?</w:t>
      </w:r>
    </w:p>
    <w:p w:rsidR="00EB2D04" w:rsidRDefault="00EB2D04" w:rsidP="003A7CD2">
      <w:pPr>
        <w:pStyle w:val="tstNumList1"/>
        <w:spacing w:after="160"/>
        <w:ind w:right="5580"/>
      </w:pPr>
    </w:p>
    <w:p w:rsidR="00EB2D04" w:rsidRDefault="00EB2D04" w:rsidP="003A7CD2">
      <w:pPr>
        <w:pStyle w:val="tstNumList1"/>
        <w:spacing w:after="160"/>
        <w:ind w:right="5580"/>
      </w:pPr>
    </w:p>
    <w:p w:rsidR="00EB2D04" w:rsidRDefault="00EB2D04" w:rsidP="003A7CD2">
      <w:pPr>
        <w:pStyle w:val="tstNumList1"/>
        <w:spacing w:after="160"/>
        <w:ind w:right="5580"/>
      </w:pPr>
    </w:p>
    <w:p w:rsidR="0023098C" w:rsidRPr="004D2FB6" w:rsidRDefault="0023098C" w:rsidP="0023098C">
      <w:pPr>
        <w:pStyle w:val="tstDirectionLine"/>
        <w:rPr>
          <w:rStyle w:val="tstListNumber"/>
          <w:b/>
        </w:rPr>
      </w:pPr>
      <w:r w:rsidRPr="004D2FB6">
        <w:rPr>
          <w:rStyle w:val="tstListNumber"/>
          <w:b/>
        </w:rPr>
        <w:t>Tell whether the ratios form a proportion.</w:t>
      </w:r>
    </w:p>
    <w:p w:rsidR="0023098C" w:rsidRDefault="0023098C" w:rsidP="0023098C">
      <w:pPr>
        <w:pStyle w:val="tstNumList2"/>
      </w:pPr>
      <w:r>
        <w:tab/>
      </w:r>
      <w:r w:rsidR="00736EAF">
        <w:rPr>
          <w:rStyle w:val="tstListNumber"/>
        </w:rPr>
        <w:t>23</w:t>
      </w:r>
      <w:r w:rsidRPr="009852AE">
        <w:rPr>
          <w:rStyle w:val="tstListNumber"/>
        </w:rPr>
        <w:t>.</w:t>
      </w:r>
      <w:r>
        <w:tab/>
      </w:r>
      <w:r w:rsidR="00691707" w:rsidRPr="00B26136">
        <w:rPr>
          <w:position w:val="-24"/>
        </w:rPr>
        <w:object w:dxaOrig="639" w:dyaOrig="620">
          <v:shape id="_x0000_i1041" type="#_x0000_t75" style="width:32.25pt;height:30.75pt" o:ole="">
            <v:imagedata r:id="rId41" o:title=""/>
          </v:shape>
          <o:OLEObject Type="Embed" ProgID="Equation.DSMT4" ShapeID="_x0000_i1041" DrawAspect="Content" ObjectID="_1573646292" r:id="rId42"/>
        </w:object>
      </w:r>
      <w:r>
        <w:tab/>
      </w:r>
      <w:r w:rsidR="00736EAF">
        <w:rPr>
          <w:rStyle w:val="tstListNumber"/>
        </w:rPr>
        <w:t>24</w:t>
      </w:r>
      <w:r w:rsidRPr="009852AE">
        <w:rPr>
          <w:rStyle w:val="tstListNumber"/>
        </w:rPr>
        <w:t>.</w:t>
      </w:r>
      <w:r>
        <w:tab/>
      </w:r>
      <w:r w:rsidR="00691707" w:rsidRPr="00691707">
        <w:rPr>
          <w:position w:val="-24"/>
        </w:rPr>
        <w:object w:dxaOrig="720" w:dyaOrig="620">
          <v:shape id="_x0000_i1042" type="#_x0000_t75" style="width:36pt;height:30.75pt" o:ole="">
            <v:imagedata r:id="rId43" o:title=""/>
          </v:shape>
          <o:OLEObject Type="Embed" ProgID="Equation.DSMT4" ShapeID="_x0000_i1042" DrawAspect="Content" ObjectID="_1573646293" r:id="rId44"/>
        </w:object>
      </w:r>
    </w:p>
    <w:p w:rsidR="00EB2D04" w:rsidRDefault="00EB2D04" w:rsidP="0023098C">
      <w:pPr>
        <w:pStyle w:val="tstNumList2"/>
      </w:pPr>
    </w:p>
    <w:p w:rsidR="00EB2D04" w:rsidRPr="004D2FB6" w:rsidRDefault="00EB2D04" w:rsidP="0023098C">
      <w:pPr>
        <w:pStyle w:val="tstNumList2"/>
      </w:pPr>
    </w:p>
    <w:p w:rsidR="0023098C" w:rsidRDefault="0023098C" w:rsidP="0023098C">
      <w:pPr>
        <w:pStyle w:val="tstNumList1"/>
      </w:pPr>
      <w:r w:rsidRPr="00F97337">
        <w:rPr>
          <w:rStyle w:val="tstListNumber"/>
        </w:rPr>
        <w:tab/>
        <w:t>2</w:t>
      </w:r>
      <w:r w:rsidR="00736EAF">
        <w:rPr>
          <w:rStyle w:val="tstListNumber"/>
        </w:rPr>
        <w:t>5</w:t>
      </w:r>
      <w:r w:rsidRPr="00F97337">
        <w:rPr>
          <w:rStyle w:val="tstListNumber"/>
        </w:rPr>
        <w:t>.</w:t>
      </w:r>
      <w:r w:rsidR="003865E1">
        <w:tab/>
        <w:t>Solve the proportion</w:t>
      </w:r>
      <w:r w:rsidRPr="00C30F8C">
        <w:t xml:space="preserve"> </w:t>
      </w:r>
      <w:r w:rsidR="00691707" w:rsidRPr="00691707">
        <w:rPr>
          <w:position w:val="-24"/>
        </w:rPr>
        <w:object w:dxaOrig="859" w:dyaOrig="620">
          <v:shape id="_x0000_i1043" type="#_x0000_t75" style="width:42.75pt;height:30.75pt" o:ole="">
            <v:imagedata r:id="rId45" o:title=""/>
          </v:shape>
          <o:OLEObject Type="Embed" ProgID="Equation.DSMT4" ShapeID="_x0000_i1043" DrawAspect="Content" ObjectID="_1573646294" r:id="rId46"/>
        </w:object>
      </w:r>
    </w:p>
    <w:p w:rsidR="00EB2D04" w:rsidRDefault="00EB2D04" w:rsidP="0023098C">
      <w:pPr>
        <w:pStyle w:val="tstNumList1"/>
        <w:rPr>
          <w:rStyle w:val="tstListNumber"/>
        </w:rPr>
      </w:pPr>
    </w:p>
    <w:p w:rsidR="00EB2D04" w:rsidRDefault="00EB2D04" w:rsidP="0023098C">
      <w:pPr>
        <w:pStyle w:val="tstNumList1"/>
        <w:rPr>
          <w:rStyle w:val="tstListNumber"/>
        </w:rPr>
      </w:pPr>
    </w:p>
    <w:p w:rsidR="00EB2D04" w:rsidRDefault="00EB2D04" w:rsidP="0023098C">
      <w:pPr>
        <w:pStyle w:val="tstNumList1"/>
      </w:pPr>
    </w:p>
    <w:p w:rsidR="003A7CD2" w:rsidRDefault="003A7CD2" w:rsidP="003A7CD2">
      <w:pPr>
        <w:pStyle w:val="tstDirectionLine"/>
      </w:pPr>
      <w:r>
        <w:t>Find the slope of the line.</w:t>
      </w:r>
    </w:p>
    <w:p w:rsidR="003A7CD2" w:rsidRDefault="004A0FF4" w:rsidP="003A7CD2">
      <w:pPr>
        <w:pStyle w:val="tstNumList2"/>
        <w:spacing w:after="160"/>
      </w:pP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7054" cy="1838960"/>
            <wp:effectExtent l="0" t="0" r="0" b="0"/>
            <wp:wrapNone/>
            <wp:docPr id="1" name="Picture 1" descr="TA: S:\mscc7wb03.01\Red Production\Red Assessment Book\Art\end-of-couse test\mscc7_ab_et_012.eps,1/21/2013 11:53:13 AM replaced: 7/31/2016 6:55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4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D2" w:rsidRPr="007D0905">
        <w:tab/>
      </w:r>
      <w:r w:rsidR="003A7CD2" w:rsidRPr="007D0905">
        <w:rPr>
          <w:rStyle w:val="tstListNumber"/>
        </w:rPr>
        <w:t>26.</w:t>
      </w:r>
      <w:r w:rsidR="003A7CD2" w:rsidRPr="007D0905">
        <w:tab/>
      </w:r>
      <w:r w:rsidR="003A7CD2" w:rsidRPr="007D0905">
        <w:tab/>
      </w:r>
      <w:r w:rsidR="003A7CD2" w:rsidRPr="007D0905">
        <w:rPr>
          <w:rStyle w:val="tstListNumber"/>
        </w:rPr>
        <w:t>27.</w:t>
      </w:r>
      <w:r w:rsidR="003A7CD2">
        <w:tab/>
      </w:r>
      <w:r w:rsidR="00BC2111">
        <w:rPr>
          <w:noProof/>
        </w:rPr>
        <w:drawing>
          <wp:anchor distT="0" distB="0" distL="114300" distR="114300" simplePos="0" relativeHeight="251683328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align>top</wp:align>
            </wp:positionV>
            <wp:extent cx="1838960" cy="1840230"/>
            <wp:effectExtent l="0" t="0" r="0" b="0"/>
            <wp:wrapNone/>
            <wp:docPr id="9" name="Picture 9" descr="TA: S:\mscc7wb03.01\Red Production\Red Assessment Book\Art\end-of-couse test\mscc7_ab_et_013.eps,1/21/2013 11:54:57 AM replaced: 7/31/2016 6:55:2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CD2" w:rsidRDefault="003A7CD2" w:rsidP="003A7CD2">
      <w:pPr>
        <w:pStyle w:val="tstNumList1"/>
      </w:pPr>
    </w:p>
    <w:p w:rsidR="003A7CD2" w:rsidRDefault="003A7CD2" w:rsidP="003A7CD2">
      <w:pPr>
        <w:pStyle w:val="tstNumList1"/>
      </w:pPr>
    </w:p>
    <w:p w:rsidR="003A7CD2" w:rsidRDefault="003A7CD2" w:rsidP="003A7CD2">
      <w:pPr>
        <w:pStyle w:val="tstNumList1"/>
      </w:pPr>
    </w:p>
    <w:p w:rsidR="00EB2D04" w:rsidRDefault="00EB2D04" w:rsidP="003A7CD2">
      <w:pPr>
        <w:pStyle w:val="tstNumList1"/>
      </w:pPr>
    </w:p>
    <w:p w:rsidR="003A7CD2" w:rsidRDefault="003A7CD2" w:rsidP="003A7CD2">
      <w:pPr>
        <w:pStyle w:val="tstNumList1"/>
      </w:pPr>
    </w:p>
    <w:p w:rsidR="003A7CD2" w:rsidRDefault="003A7CD2" w:rsidP="003A7CD2">
      <w:pPr>
        <w:pStyle w:val="tstNumList1"/>
      </w:pPr>
    </w:p>
    <w:p w:rsidR="003A7CD2" w:rsidRDefault="003A7CD2" w:rsidP="003A7CD2">
      <w:pPr>
        <w:pStyle w:val="tstNumList1"/>
      </w:pPr>
    </w:p>
    <w:p w:rsidR="003A7CD2" w:rsidRDefault="003A7CD2" w:rsidP="003A7CD2">
      <w:pPr>
        <w:pStyle w:val="tstNumList1"/>
      </w:pPr>
      <w:r>
        <w:lastRenderedPageBreak/>
        <w:tab/>
      </w:r>
      <w:r w:rsidR="00736EAF">
        <w:rPr>
          <w:rStyle w:val="tstListNumber"/>
        </w:rPr>
        <w:t>28</w:t>
      </w:r>
      <w:r w:rsidRPr="00C33686">
        <w:rPr>
          <w:rStyle w:val="tstListNumber"/>
        </w:rPr>
        <w:t>.</w:t>
      </w:r>
      <w:r>
        <w:tab/>
        <w:t>If 27% of a number is 11.34, what is the number?</w:t>
      </w: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EB2D04" w:rsidRPr="00691707" w:rsidRDefault="00EB2D04" w:rsidP="003A7CD2">
      <w:pPr>
        <w:pStyle w:val="tstNumList1"/>
      </w:pPr>
    </w:p>
    <w:p w:rsidR="003A7CD2" w:rsidRDefault="00736EAF" w:rsidP="003A7CD2">
      <w:pPr>
        <w:pStyle w:val="tstNumList1"/>
      </w:pPr>
      <w:r>
        <w:rPr>
          <w:rStyle w:val="tstListNumber"/>
        </w:rPr>
        <w:tab/>
        <w:t>29</w:t>
      </w:r>
      <w:r w:rsidR="003A7CD2" w:rsidRPr="00C33686">
        <w:rPr>
          <w:rStyle w:val="tstListNumber"/>
        </w:rPr>
        <w:t>.</w:t>
      </w:r>
      <w:r w:rsidR="003A7CD2">
        <w:tab/>
        <w:t>A store sign reads</w:t>
      </w:r>
      <w:r w:rsidR="00D71B9C">
        <w:t>,</w:t>
      </w:r>
      <w:r w:rsidR="003A7CD2">
        <w:t xml:space="preserve"> “Take 90% off the original price when you take </w:t>
      </w:r>
      <w:r w:rsidR="003A7CD2">
        <w:br/>
        <w:t>an additional 15% off the sale price, which is 75% off the original price.” Is the store’s sign accurate? Explain.</w:t>
      </w: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EB2D04" w:rsidRDefault="00EB2D04" w:rsidP="003A7CD2">
      <w:pPr>
        <w:pStyle w:val="tstNumList1"/>
      </w:pPr>
    </w:p>
    <w:p w:rsidR="003A7CD2" w:rsidRDefault="00736EAF" w:rsidP="00EB2D04">
      <w:pPr>
        <w:pStyle w:val="tstNumList1"/>
      </w:pPr>
      <w:r>
        <w:rPr>
          <w:rStyle w:val="tstListNumber"/>
        </w:rPr>
        <w:tab/>
        <w:t>30</w:t>
      </w:r>
      <w:r w:rsidR="003A7CD2" w:rsidRPr="00C33686">
        <w:rPr>
          <w:rStyle w:val="tstListNumber"/>
        </w:rPr>
        <w:t>.</w:t>
      </w:r>
      <w:r w:rsidR="003A7CD2">
        <w:tab/>
        <w:t xml:space="preserve">You put $1205 in an account that earns 2.5% simple interest. Find </w:t>
      </w:r>
      <w:r w:rsidR="003A7CD2">
        <w:br/>
        <w:t>the total amount in the account after four years.</w:t>
      </w:r>
    </w:p>
    <w:p w:rsidR="003A7CD2" w:rsidRPr="00D20BB7" w:rsidRDefault="003A7CD2" w:rsidP="0023098C">
      <w:pPr>
        <w:pStyle w:val="tstNumList1"/>
      </w:pPr>
    </w:p>
    <w:sectPr w:rsidR="003A7CD2" w:rsidRPr="00D20BB7" w:rsidSect="00A14C8A">
      <w:footerReference w:type="even" r:id="rId49"/>
      <w:footerReference w:type="default" r:id="rId50"/>
      <w:pgSz w:w="12240" w:h="15840" w:code="1"/>
      <w:pgMar w:top="840" w:right="840" w:bottom="660" w:left="1860" w:header="720" w:footer="66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0E" w:rsidRDefault="00385A0E">
      <w:r>
        <w:separator/>
      </w:r>
    </w:p>
    <w:p w:rsidR="00385A0E" w:rsidRDefault="00385A0E"/>
  </w:endnote>
  <w:endnote w:type="continuationSeparator" w:id="0">
    <w:p w:rsidR="00385A0E" w:rsidRDefault="00385A0E">
      <w:r>
        <w:continuationSeparator/>
      </w:r>
    </w:p>
    <w:p w:rsidR="00385A0E" w:rsidRDefault="00385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65" w:rsidRDefault="00433060" w:rsidP="002309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264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76D">
      <w:rPr>
        <w:rStyle w:val="PageNumber"/>
        <w:noProof/>
      </w:rPr>
      <w:t>132</w:t>
    </w:r>
    <w:r>
      <w:rPr>
        <w:rStyle w:val="PageNumber"/>
      </w:rPr>
      <w:fldChar w:fldCharType="end"/>
    </w:r>
  </w:p>
  <w:p w:rsidR="00926465" w:rsidRDefault="00926465" w:rsidP="0023098C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:rsidR="00926465" w:rsidRPr="00E16B69" w:rsidRDefault="00926465" w:rsidP="0023098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65" w:rsidRPr="001369F8" w:rsidRDefault="00433060" w:rsidP="0023098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26465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D076D">
      <w:rPr>
        <w:rStyle w:val="PageNumber"/>
        <w:noProof/>
      </w:rPr>
      <w:t>129</w:t>
    </w:r>
    <w:r w:rsidRPr="001369F8">
      <w:rPr>
        <w:rStyle w:val="PageNumber"/>
      </w:rPr>
      <w:fldChar w:fldCharType="end"/>
    </w:r>
  </w:p>
  <w:p w:rsidR="00926465" w:rsidRDefault="00926465" w:rsidP="0023098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926465" w:rsidRPr="004067DF" w:rsidRDefault="00926465" w:rsidP="0023098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0E" w:rsidRDefault="00385A0E">
      <w:r>
        <w:separator/>
      </w:r>
    </w:p>
    <w:p w:rsidR="00385A0E" w:rsidRDefault="00385A0E"/>
  </w:footnote>
  <w:footnote w:type="continuationSeparator" w:id="0">
    <w:p w:rsidR="00385A0E" w:rsidRDefault="00385A0E">
      <w:r>
        <w:continuationSeparator/>
      </w:r>
    </w:p>
    <w:p w:rsidR="00385A0E" w:rsidRDefault="00385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AF"/>
    <w:multiLevelType w:val="hybridMultilevel"/>
    <w:tmpl w:val="19E6FAC0"/>
    <w:lvl w:ilvl="0" w:tplc="B6F66B20">
      <w:start w:val="35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16C5CE4"/>
    <w:multiLevelType w:val="hybridMultilevel"/>
    <w:tmpl w:val="ACD8614C"/>
    <w:lvl w:ilvl="0" w:tplc="818EB8F8">
      <w:start w:val="2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5"/>
    <w:rsid w:val="00057612"/>
    <w:rsid w:val="00077D4E"/>
    <w:rsid w:val="000C3F3B"/>
    <w:rsid w:val="000C7ECF"/>
    <w:rsid w:val="00127BFF"/>
    <w:rsid w:val="00132335"/>
    <w:rsid w:val="00182374"/>
    <w:rsid w:val="001A4136"/>
    <w:rsid w:val="001B7672"/>
    <w:rsid w:val="001B7FA3"/>
    <w:rsid w:val="0023098C"/>
    <w:rsid w:val="0025203D"/>
    <w:rsid w:val="00385A0E"/>
    <w:rsid w:val="003865E1"/>
    <w:rsid w:val="00386FBF"/>
    <w:rsid w:val="003A7CD2"/>
    <w:rsid w:val="00404D6A"/>
    <w:rsid w:val="004075F4"/>
    <w:rsid w:val="00433060"/>
    <w:rsid w:val="004463FB"/>
    <w:rsid w:val="004800FF"/>
    <w:rsid w:val="004A0FF4"/>
    <w:rsid w:val="004B1CF7"/>
    <w:rsid w:val="004B4E3E"/>
    <w:rsid w:val="00500C7F"/>
    <w:rsid w:val="00545998"/>
    <w:rsid w:val="00554403"/>
    <w:rsid w:val="005764B3"/>
    <w:rsid w:val="00590013"/>
    <w:rsid w:val="005C0E91"/>
    <w:rsid w:val="00610AD7"/>
    <w:rsid w:val="00631E77"/>
    <w:rsid w:val="006375B9"/>
    <w:rsid w:val="00691707"/>
    <w:rsid w:val="006B1582"/>
    <w:rsid w:val="006F5CAC"/>
    <w:rsid w:val="0071054C"/>
    <w:rsid w:val="0073302C"/>
    <w:rsid w:val="00736EAF"/>
    <w:rsid w:val="00760FD0"/>
    <w:rsid w:val="007D0905"/>
    <w:rsid w:val="007D5A89"/>
    <w:rsid w:val="007E255E"/>
    <w:rsid w:val="00837824"/>
    <w:rsid w:val="008476D0"/>
    <w:rsid w:val="008854FF"/>
    <w:rsid w:val="00922260"/>
    <w:rsid w:val="00926465"/>
    <w:rsid w:val="00946BC6"/>
    <w:rsid w:val="009B5A80"/>
    <w:rsid w:val="009D0F2F"/>
    <w:rsid w:val="00A14C8A"/>
    <w:rsid w:val="00A50D90"/>
    <w:rsid w:val="00AE51CB"/>
    <w:rsid w:val="00AE5B17"/>
    <w:rsid w:val="00B26136"/>
    <w:rsid w:val="00B37431"/>
    <w:rsid w:val="00B418F7"/>
    <w:rsid w:val="00B9356D"/>
    <w:rsid w:val="00BA4DA4"/>
    <w:rsid w:val="00BC2111"/>
    <w:rsid w:val="00BD5FAF"/>
    <w:rsid w:val="00C25614"/>
    <w:rsid w:val="00C3387E"/>
    <w:rsid w:val="00CF1F26"/>
    <w:rsid w:val="00D27A88"/>
    <w:rsid w:val="00D3417B"/>
    <w:rsid w:val="00D44CBC"/>
    <w:rsid w:val="00D71B9C"/>
    <w:rsid w:val="00D91516"/>
    <w:rsid w:val="00E12DAE"/>
    <w:rsid w:val="00E150F1"/>
    <w:rsid w:val="00E225D5"/>
    <w:rsid w:val="00E537D9"/>
    <w:rsid w:val="00E728AE"/>
    <w:rsid w:val="00E85BA5"/>
    <w:rsid w:val="00EB2D04"/>
    <w:rsid w:val="00ED076D"/>
    <w:rsid w:val="00EF0AB7"/>
    <w:rsid w:val="00F83440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87359B-E9D5-4DC5-93FC-3BA5F5A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link w:val="tst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tstBaseTextChar">
    <w:name w:val="tstBaseText Char"/>
    <w:basedOn w:val="DefaultParagraphFont"/>
    <w:link w:val="tstBaseText"/>
    <w:rsid w:val="00683624"/>
    <w:rPr>
      <w:sz w:val="24"/>
      <w:szCs w:val="24"/>
      <w:lang w:val="en-US" w:eastAsia="en-US" w:bidi="ar-SA"/>
    </w:rPr>
  </w:style>
  <w:style w:type="character" w:customStyle="1" w:styleId="MTConvertedEquation">
    <w:name w:val="MTConvertedEquation"/>
    <w:basedOn w:val="DefaultParagraphFont"/>
    <w:rsid w:val="00B26136"/>
  </w:style>
  <w:style w:type="paragraph" w:styleId="BalloonText">
    <w:name w:val="Balloon Text"/>
    <w:basedOn w:val="Normal"/>
    <w:link w:val="BalloonTextChar"/>
    <w:uiPriority w:val="99"/>
    <w:semiHidden/>
    <w:unhideWhenUsed/>
    <w:rsid w:val="00B93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6D"/>
    <w:rPr>
      <w:rFonts w:ascii="Tahoma" w:hAnsi="Tahoma" w:cs="Tahoma"/>
      <w:sz w:val="16"/>
      <w:szCs w:val="16"/>
    </w:rPr>
  </w:style>
  <w:style w:type="character" w:customStyle="1" w:styleId="tstDirectionLineChar">
    <w:name w:val="tstDirectionLine Char"/>
    <w:basedOn w:val="DefaultParagraphFont"/>
    <w:link w:val="tstDirectionLine"/>
    <w:rsid w:val="003A7CD2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il\attach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Penn State Erie</Company>
  <LinksUpToDate>false</LinksUpToDate>
  <CharactersWithSpaces>2520</CharactersWithSpaces>
  <SharedDoc>false</SharedDoc>
  <HLinks>
    <vt:vector size="60" baseType="variant">
      <vt:variant>
        <vt:i4>6619139</vt:i4>
      </vt:variant>
      <vt:variant>
        <vt:i4>-1</vt:i4>
      </vt:variant>
      <vt:variant>
        <vt:i4>1101</vt:i4>
      </vt:variant>
      <vt:variant>
        <vt:i4>1</vt:i4>
      </vt:variant>
      <vt:variant>
        <vt:lpwstr>R:\msfl7wb01.01\Gr 7 Production\Gr 7 Assessment Book\course test art\msfl7_ab_et_00_011.eps</vt:lpwstr>
      </vt:variant>
      <vt:variant>
        <vt:lpwstr/>
      </vt:variant>
      <vt:variant>
        <vt:i4>6619136</vt:i4>
      </vt:variant>
      <vt:variant>
        <vt:i4>-1</vt:i4>
      </vt:variant>
      <vt:variant>
        <vt:i4>1102</vt:i4>
      </vt:variant>
      <vt:variant>
        <vt:i4>1</vt:i4>
      </vt:variant>
      <vt:variant>
        <vt:lpwstr>R:\msfl7wb01.01\Gr 7 Production\Gr 7 Assessment Book\course test art\msfl7_ab_et_00_012.eps</vt:lpwstr>
      </vt:variant>
      <vt:variant>
        <vt:lpwstr/>
      </vt:variant>
      <vt:variant>
        <vt:i4>6619141</vt:i4>
      </vt:variant>
      <vt:variant>
        <vt:i4>-1</vt:i4>
      </vt:variant>
      <vt:variant>
        <vt:i4>1116</vt:i4>
      </vt:variant>
      <vt:variant>
        <vt:i4>1</vt:i4>
      </vt:variant>
      <vt:variant>
        <vt:lpwstr>R:\msfl7wb01.01\Gr 7 Production\Gr 7 Assessment Book\course test art\msfl7_ab_et_00_017.eps</vt:lpwstr>
      </vt:variant>
      <vt:variant>
        <vt:lpwstr/>
      </vt:variant>
      <vt:variant>
        <vt:i4>6619138</vt:i4>
      </vt:variant>
      <vt:variant>
        <vt:i4>-1</vt:i4>
      </vt:variant>
      <vt:variant>
        <vt:i4>1117</vt:i4>
      </vt:variant>
      <vt:variant>
        <vt:i4>1</vt:i4>
      </vt:variant>
      <vt:variant>
        <vt:lpwstr>R:\msfl7wb01.01\Gr 7 Production\Gr 7 Assessment Book\course test art\msfl7_ab_et_00_010.eps</vt:lpwstr>
      </vt:variant>
      <vt:variant>
        <vt:lpwstr/>
      </vt:variant>
      <vt:variant>
        <vt:i4>3145789</vt:i4>
      </vt:variant>
      <vt:variant>
        <vt:i4>-1</vt:i4>
      </vt:variant>
      <vt:variant>
        <vt:i4>1119</vt:i4>
      </vt:variant>
      <vt:variant>
        <vt:i4>1</vt:i4>
      </vt:variant>
      <vt:variant>
        <vt:lpwstr>R:\msva7wb01.01\VA Red Production\VA Red Assessment Book\End of course test\ART\msva7_ab_et_00_002.eps</vt:lpwstr>
      </vt:variant>
      <vt:variant>
        <vt:lpwstr/>
      </vt:variant>
      <vt:variant>
        <vt:i4>6619142</vt:i4>
      </vt:variant>
      <vt:variant>
        <vt:i4>-1</vt:i4>
      </vt:variant>
      <vt:variant>
        <vt:i4>1120</vt:i4>
      </vt:variant>
      <vt:variant>
        <vt:i4>1</vt:i4>
      </vt:variant>
      <vt:variant>
        <vt:lpwstr>R:\msfl7wb01.01\Gr 7 Production\Gr 7 Assessment Book\course test art\msfl7_ab_et_00_014.eps</vt:lpwstr>
      </vt:variant>
      <vt:variant>
        <vt:lpwstr/>
      </vt:variant>
      <vt:variant>
        <vt:i4>6619137</vt:i4>
      </vt:variant>
      <vt:variant>
        <vt:i4>-1</vt:i4>
      </vt:variant>
      <vt:variant>
        <vt:i4>1121</vt:i4>
      </vt:variant>
      <vt:variant>
        <vt:i4>1</vt:i4>
      </vt:variant>
      <vt:variant>
        <vt:lpwstr>R:\msfl7wb01.01\Gr 7 Production\Gr 7 Assessment Book\course test art\msfl7_ab_et_00_013.eps</vt:lpwstr>
      </vt:variant>
      <vt:variant>
        <vt:lpwstr/>
      </vt:variant>
      <vt:variant>
        <vt:i4>3211325</vt:i4>
      </vt:variant>
      <vt:variant>
        <vt:i4>-1</vt:i4>
      </vt:variant>
      <vt:variant>
        <vt:i4>1124</vt:i4>
      </vt:variant>
      <vt:variant>
        <vt:i4>1</vt:i4>
      </vt:variant>
      <vt:variant>
        <vt:lpwstr>R:\msva7wb01.01\VA Red Production\VA Red Assessment Book\End of course test\ART\msva7_ab_et_00_003.eps</vt:lpwstr>
      </vt:variant>
      <vt:variant>
        <vt:lpwstr/>
      </vt:variant>
      <vt:variant>
        <vt:i4>3211325</vt:i4>
      </vt:variant>
      <vt:variant>
        <vt:i4>-1</vt:i4>
      </vt:variant>
      <vt:variant>
        <vt:i4>1125</vt:i4>
      </vt:variant>
      <vt:variant>
        <vt:i4>1</vt:i4>
      </vt:variant>
      <vt:variant>
        <vt:lpwstr>R:\msva7wb01.01\VA Red Production\VA Red Assessment Book\End of course test\ART\msva7_ab_et_00_003.eps</vt:lpwstr>
      </vt:variant>
      <vt:variant>
        <vt:lpwstr/>
      </vt:variant>
      <vt:variant>
        <vt:i4>6619139</vt:i4>
      </vt:variant>
      <vt:variant>
        <vt:i4>-1</vt:i4>
      </vt:variant>
      <vt:variant>
        <vt:i4>1126</vt:i4>
      </vt:variant>
      <vt:variant>
        <vt:i4>1</vt:i4>
      </vt:variant>
      <vt:variant>
        <vt:lpwstr>R:\msfl6wb01.01\Gr 6 Production\Gr 6 Assessment Book\course test art\msfl6_ab_et_00_011.eps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crt12</dc:creator>
  <cp:keywords/>
  <cp:lastModifiedBy>Jeannine Abadie</cp:lastModifiedBy>
  <cp:revision>2</cp:revision>
  <cp:lastPrinted>2017-12-01T21:09:00Z</cp:lastPrinted>
  <dcterms:created xsi:type="dcterms:W3CDTF">2017-12-01T21:10:00Z</dcterms:created>
  <dcterms:modified xsi:type="dcterms:W3CDTF">2017-12-01T21:10:00Z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